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274183">
        <w:rPr>
          <w:sz w:val="24"/>
          <w:szCs w:val="24"/>
        </w:rPr>
        <w:t>Тирасполь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2021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35271B" w:rsidRPr="00E87340">
        <w:rPr>
          <w:sz w:val="24"/>
          <w:szCs w:val="24"/>
        </w:rPr>
        <w:t>МУП «Информационно-геодезический центр г. Тирасполь»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35271B">
        <w:rPr>
          <w:sz w:val="24"/>
          <w:szCs w:val="24"/>
        </w:rPr>
        <w:t>Балан А.В.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F409BD">
        <w:rPr>
          <w:sz w:val="24"/>
          <w:szCs w:val="24"/>
        </w:rPr>
        <w:t>оригинальные чернила (краски) для струйных принтеров</w:t>
      </w:r>
      <w:r w:rsidR="00F409BD" w:rsidRPr="00A20694">
        <w:rPr>
          <w:sz w:val="24"/>
          <w:szCs w:val="24"/>
        </w:rPr>
        <w:t xml:space="preserve"> </w:t>
      </w:r>
      <w:r w:rsidR="00F409BD">
        <w:rPr>
          <w:sz w:val="24"/>
          <w:szCs w:val="24"/>
          <w:lang w:val="en-US"/>
        </w:rPr>
        <w:t>EPSON</w:t>
      </w:r>
      <w:r w:rsidR="00F409BD" w:rsidRPr="00A20694">
        <w:rPr>
          <w:sz w:val="24"/>
          <w:szCs w:val="24"/>
        </w:rPr>
        <w:t xml:space="preserve"> </w:t>
      </w:r>
      <w:r w:rsidR="00F409BD">
        <w:rPr>
          <w:sz w:val="24"/>
          <w:szCs w:val="24"/>
          <w:lang w:val="en-US"/>
        </w:rPr>
        <w:t>L</w:t>
      </w:r>
      <w:r w:rsidR="00F409BD" w:rsidRPr="00A20694">
        <w:rPr>
          <w:sz w:val="24"/>
          <w:szCs w:val="24"/>
        </w:rPr>
        <w:t xml:space="preserve">1300 </w:t>
      </w:r>
      <w:r w:rsidR="00F409BD">
        <w:rPr>
          <w:sz w:val="24"/>
          <w:szCs w:val="24"/>
        </w:rPr>
        <w:t xml:space="preserve">и </w:t>
      </w:r>
      <w:r w:rsidR="00F409BD">
        <w:rPr>
          <w:sz w:val="24"/>
          <w:szCs w:val="24"/>
          <w:lang w:val="en-US"/>
        </w:rPr>
        <w:t>L</w:t>
      </w:r>
      <w:r w:rsidR="00F409BD">
        <w:rPr>
          <w:sz w:val="24"/>
          <w:szCs w:val="24"/>
        </w:rPr>
        <w:t>1800</w:t>
      </w:r>
      <w:r w:rsidR="007C46A7">
        <w:rPr>
          <w:sz w:val="24"/>
          <w:szCs w:val="24"/>
        </w:rPr>
        <w:t xml:space="preserve"> (далее Товар)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F409BD">
        <w:rPr>
          <w:sz w:val="24"/>
          <w:szCs w:val="24"/>
        </w:rPr>
        <w:t>________</w:t>
      </w:r>
      <w:r w:rsidR="00EE42FC" w:rsidRPr="00DE04AE">
        <w:rPr>
          <w:sz w:val="24"/>
          <w:szCs w:val="24"/>
        </w:rPr>
        <w:t xml:space="preserve"> (</w:t>
      </w:r>
      <w:r w:rsidR="00F409BD" w:rsidRPr="00F409BD">
        <w:t>сумма прописью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35271B" w:rsidRPr="00AB58D7">
        <w:rPr>
          <w:sz w:val="24"/>
          <w:szCs w:val="24"/>
        </w:rPr>
        <w:t xml:space="preserve">МУП «Информационно-геодезический центр г. Тирасполь» </w:t>
      </w:r>
      <w:r w:rsidR="00EE42FC" w:rsidRPr="00AB58D7">
        <w:rPr>
          <w:sz w:val="24"/>
          <w:szCs w:val="24"/>
        </w:rPr>
        <w:t>на 2021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</w:t>
      </w:r>
      <w:r w:rsidR="002D13E8">
        <w:rPr>
          <w:rFonts w:ascii="Times New Roman" w:hAnsi="Times New Roman" w:cs="Times New Roman"/>
          <w:color w:val="auto"/>
          <w:sz w:val="24"/>
          <w:szCs w:val="24"/>
        </w:rPr>
        <w:t xml:space="preserve">Товар </w:t>
      </w:r>
      <w:proofErr w:type="gramStart"/>
      <w:r w:rsidR="002D13E8">
        <w:rPr>
          <w:rFonts w:ascii="Times New Roman" w:hAnsi="Times New Roman" w:cs="Times New Roman"/>
          <w:color w:val="auto"/>
          <w:sz w:val="24"/>
          <w:szCs w:val="24"/>
        </w:rPr>
        <w:t>в объемах</w:t>
      </w:r>
      <w:proofErr w:type="gramEnd"/>
      <w:r w:rsidR="002D13E8">
        <w:rPr>
          <w:rFonts w:ascii="Times New Roman" w:hAnsi="Times New Roman" w:cs="Times New Roman"/>
          <w:color w:val="auto"/>
          <w:sz w:val="24"/>
          <w:szCs w:val="24"/>
        </w:rPr>
        <w:t xml:space="preserve"> оплаченных</w:t>
      </w:r>
      <w:r w:rsidR="002D13E8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13E8" w:rsidRPr="00DE04AE">
        <w:rPr>
          <w:rFonts w:ascii="Times New Roman" w:hAnsi="Times New Roman" w:cs="Times New Roman"/>
          <w:color w:val="auto"/>
          <w:sz w:val="24"/>
          <w:szCs w:val="24"/>
        </w:rPr>
        <w:t>Покупателем</w:t>
      </w:r>
      <w:r w:rsidR="002D13E8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в течение 3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Товара</w:t>
      </w:r>
      <w:r w:rsidR="00F409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F409BD" w:rsidRPr="00DE04AE">
        <w:rPr>
          <w:rFonts w:ascii="Times New Roman" w:hAnsi="Times New Roman" w:cs="Times New Roman"/>
          <w:color w:val="auto"/>
          <w:sz w:val="24"/>
          <w:szCs w:val="24"/>
        </w:rPr>
        <w:t>Товара</w:t>
      </w:r>
      <w:r w:rsidR="00F409BD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</w:t>
      </w:r>
      <w:r w:rsidR="009239BD">
        <w:rPr>
          <w:sz w:val="24"/>
          <w:szCs w:val="24"/>
        </w:rPr>
        <w:t xml:space="preserve">в соответствии с условиями контракта, </w:t>
      </w:r>
      <w:r w:rsidR="00F409BD" w:rsidRPr="008B75CA">
        <w:rPr>
          <w:sz w:val="24"/>
          <w:szCs w:val="24"/>
        </w:rPr>
        <w:t xml:space="preserve">в </w:t>
      </w:r>
      <w:r w:rsidR="009239BD">
        <w:rPr>
          <w:sz w:val="24"/>
          <w:szCs w:val="24"/>
        </w:rPr>
        <w:t xml:space="preserve">помещениях </w:t>
      </w:r>
      <w:r w:rsidR="00F409BD" w:rsidRPr="008B75CA">
        <w:rPr>
          <w:sz w:val="24"/>
          <w:szCs w:val="24"/>
        </w:rPr>
        <w:t xml:space="preserve">торговой сети </w:t>
      </w:r>
      <w:r w:rsidR="009239BD" w:rsidRPr="008B75CA">
        <w:rPr>
          <w:sz w:val="24"/>
          <w:szCs w:val="24"/>
        </w:rPr>
        <w:t>П</w:t>
      </w:r>
      <w:r w:rsidR="009239BD">
        <w:rPr>
          <w:sz w:val="24"/>
          <w:szCs w:val="24"/>
        </w:rPr>
        <w:t>родавца</w:t>
      </w:r>
      <w:r w:rsidR="009239BD">
        <w:rPr>
          <w:sz w:val="24"/>
          <w:szCs w:val="24"/>
        </w:rPr>
        <w:t>,</w:t>
      </w:r>
      <w:r w:rsidR="009239BD" w:rsidRPr="00980DF9">
        <w:rPr>
          <w:sz w:val="24"/>
          <w:szCs w:val="24"/>
        </w:rPr>
        <w:t xml:space="preserve"> </w:t>
      </w:r>
      <w:r w:rsidR="00942E7C" w:rsidRPr="00980DF9">
        <w:rPr>
          <w:sz w:val="24"/>
          <w:szCs w:val="24"/>
        </w:rPr>
        <w:t xml:space="preserve">в </w:t>
      </w:r>
      <w:r w:rsidRPr="00980DF9">
        <w:rPr>
          <w:sz w:val="24"/>
          <w:szCs w:val="24"/>
        </w:rPr>
        <w:t>со</w:t>
      </w:r>
      <w:r w:rsidR="009239BD">
        <w:rPr>
          <w:sz w:val="24"/>
          <w:szCs w:val="24"/>
        </w:rPr>
        <w:t>гласованное Сторонами время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понесенные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</w:t>
      </w:r>
      <w:proofErr w:type="gramStart"/>
      <w:r w:rsidR="00371118" w:rsidRPr="006F5CDF">
        <w:rPr>
          <w:sz w:val="24"/>
          <w:szCs w:val="24"/>
        </w:rPr>
        <w:t xml:space="preserve">поставку </w:t>
      </w:r>
      <w:r w:rsidR="009239BD">
        <w:rPr>
          <w:sz w:val="24"/>
          <w:szCs w:val="24"/>
        </w:rPr>
        <w:t>Товара</w:t>
      </w:r>
      <w:proofErr w:type="gramEnd"/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 xml:space="preserve">Передать вместе с Товаром относящиеся к нему документы (расходная накладная, </w:t>
      </w:r>
      <w:r w:rsidR="009239BD">
        <w:rPr>
          <w:sz w:val="24"/>
          <w:szCs w:val="24"/>
        </w:rPr>
        <w:t xml:space="preserve">гарантийный </w:t>
      </w:r>
      <w:r w:rsidR="007939BA" w:rsidRPr="008B7267">
        <w:rPr>
          <w:sz w:val="24"/>
          <w:szCs w:val="24"/>
        </w:rPr>
        <w:t>талон и т.д.).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2D13E8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2D13E8" w:rsidRPr="0043609D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2D13E8" w:rsidRDefault="002D13E8" w:rsidP="006F5CDF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="007425B9"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="007425B9" w:rsidRPr="00D16C76">
              <w:rPr>
                <w:sz w:val="24"/>
                <w:szCs w:val="24"/>
              </w:rPr>
              <w:t>470</w:t>
            </w:r>
          </w:p>
          <w:p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 w:rsidRPr="00D16C76">
              <w:rPr>
                <w:sz w:val="24"/>
                <w:szCs w:val="24"/>
              </w:rPr>
              <w:t>Агропром</w:t>
            </w:r>
            <w:r w:rsidR="006C43D2" w:rsidRPr="00D16C76">
              <w:rPr>
                <w:sz w:val="24"/>
                <w:szCs w:val="24"/>
              </w:rPr>
              <w:t>банк»</w:t>
            </w:r>
          </w:p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ф/к 0200041449, КУБ </w:t>
            </w:r>
            <w:r w:rsidR="007425B9" w:rsidRPr="00D16C76">
              <w:rPr>
                <w:sz w:val="24"/>
                <w:szCs w:val="24"/>
              </w:rPr>
              <w:t>16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proofErr w:type="spellStart"/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</w:t>
            </w:r>
            <w:r w:rsidR="00D16C76" w:rsidRPr="00D16C76">
              <w:rPr>
                <w:sz w:val="24"/>
                <w:szCs w:val="24"/>
              </w:rPr>
              <w:t>н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 xml:space="preserve">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701"/>
        <w:gridCol w:w="851"/>
        <w:gridCol w:w="850"/>
        <w:gridCol w:w="1276"/>
        <w:gridCol w:w="1134"/>
      </w:tblGrid>
      <w:tr w:rsidR="00C05876" w:rsidRPr="004A319C" w:rsidTr="002D13E8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701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851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1276" w:type="dxa"/>
            <w:vAlign w:val="center"/>
          </w:tcPr>
          <w:p w:rsidR="002D13E8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за </w:t>
            </w:r>
            <w:r w:rsidR="002D13E8">
              <w:rPr>
                <w:b/>
              </w:rPr>
              <w:t>единицу</w:t>
            </w:r>
          </w:p>
          <w:p w:rsidR="00C05876" w:rsidRPr="004A319C" w:rsidRDefault="002D13E8" w:rsidP="003E2BC5">
            <w:pPr>
              <w:jc w:val="center"/>
              <w:rPr>
                <w:b/>
              </w:rPr>
            </w:pPr>
            <w:r>
              <w:rPr>
                <w:b/>
              </w:rPr>
              <w:t>товара</w:t>
            </w:r>
            <w:r w:rsidR="00C05876">
              <w:rPr>
                <w:b/>
              </w:rPr>
              <w:t xml:space="preserve"> (руб.</w:t>
            </w:r>
            <w:r>
              <w:rPr>
                <w:b/>
              </w:rPr>
              <w:t xml:space="preserve"> ПМР</w:t>
            </w:r>
            <w:r w:rsidR="00C05876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2D13E8" w:rsidRPr="004A319C" w:rsidTr="002D13E8">
        <w:trPr>
          <w:trHeight w:val="1505"/>
        </w:trPr>
        <w:tc>
          <w:tcPr>
            <w:tcW w:w="562" w:type="dxa"/>
            <w:vAlign w:val="center"/>
          </w:tcPr>
          <w:p w:rsidR="002D13E8" w:rsidRPr="004A319C" w:rsidRDefault="002D13E8" w:rsidP="002D13E8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2D13E8" w:rsidRPr="00457FF2" w:rsidRDefault="002D13E8" w:rsidP="002D13E8">
            <w:pPr>
              <w:jc w:val="center"/>
            </w:pPr>
            <w:r w:rsidRPr="00457FF2">
              <w:t>Чернила</w:t>
            </w:r>
          </w:p>
          <w:p w:rsidR="002D13E8" w:rsidRPr="00457FF2" w:rsidRDefault="002D13E8" w:rsidP="002D13E8">
            <w:pPr>
              <w:jc w:val="center"/>
            </w:pPr>
            <w:r w:rsidRPr="00457FF2">
              <w:rPr>
                <w:lang w:val="en-US"/>
              </w:rPr>
              <w:t>EPSON</w:t>
            </w:r>
            <w:r w:rsidRPr="00457FF2">
              <w:t>, серия Т664</w:t>
            </w:r>
          </w:p>
        </w:tc>
        <w:tc>
          <w:tcPr>
            <w:tcW w:w="1729" w:type="dxa"/>
            <w:vAlign w:val="center"/>
          </w:tcPr>
          <w:p w:rsidR="002D13E8" w:rsidRPr="00457FF2" w:rsidRDefault="002D13E8" w:rsidP="002D13E8">
            <w:pPr>
              <w:jc w:val="center"/>
            </w:pPr>
            <w:r w:rsidRPr="00457FF2">
              <w:t xml:space="preserve">Оригинальные чернила для струйного принтера                    </w:t>
            </w:r>
            <w:proofErr w:type="gramStart"/>
            <w:r w:rsidRPr="00457FF2">
              <w:rPr>
                <w:lang w:val="en-US"/>
              </w:rPr>
              <w:t>EPSON</w:t>
            </w:r>
            <w:r w:rsidRPr="00457FF2">
              <w:t xml:space="preserve">  </w:t>
            </w:r>
            <w:r w:rsidRPr="00457FF2">
              <w:rPr>
                <w:lang w:val="en-US"/>
              </w:rPr>
              <w:t>L</w:t>
            </w:r>
            <w:proofErr w:type="gramEnd"/>
            <w:r w:rsidRPr="00457FF2">
              <w:t>1300</w:t>
            </w:r>
          </w:p>
        </w:tc>
        <w:tc>
          <w:tcPr>
            <w:tcW w:w="1701" w:type="dxa"/>
            <w:vAlign w:val="center"/>
          </w:tcPr>
          <w:p w:rsidR="002D13E8" w:rsidRPr="004A319C" w:rsidRDefault="002D13E8" w:rsidP="002D13E8">
            <w:pPr>
              <w:jc w:val="center"/>
            </w:pPr>
            <w:bookmarkStart w:id="2" w:name="_GoBack"/>
            <w:bookmarkEnd w:id="2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13E8" w:rsidRDefault="002D13E8" w:rsidP="002D13E8">
            <w:pPr>
              <w:ind w:left="113" w:right="113"/>
              <w:jc w:val="center"/>
            </w:pPr>
            <w:r w:rsidRPr="00457FF2">
              <w:t xml:space="preserve">Бутылки по 70 </w:t>
            </w:r>
            <w:r w:rsidRPr="00457FF2">
              <w:rPr>
                <w:lang w:val="en-US"/>
              </w:rPr>
              <w:t>ml</w:t>
            </w:r>
          </w:p>
        </w:tc>
        <w:tc>
          <w:tcPr>
            <w:tcW w:w="850" w:type="dxa"/>
            <w:vAlign w:val="center"/>
          </w:tcPr>
          <w:p w:rsidR="002D13E8" w:rsidRPr="004A319C" w:rsidRDefault="002D13E8" w:rsidP="002D13E8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</w:tr>
      <w:tr w:rsidR="002D13E8" w:rsidRPr="004A319C" w:rsidTr="002D13E8">
        <w:trPr>
          <w:trHeight w:val="1501"/>
        </w:trPr>
        <w:tc>
          <w:tcPr>
            <w:tcW w:w="562" w:type="dxa"/>
            <w:vAlign w:val="center"/>
          </w:tcPr>
          <w:p w:rsidR="002D13E8" w:rsidRDefault="002D13E8" w:rsidP="002D13E8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:rsidR="002D13E8" w:rsidRPr="00457FF2" w:rsidRDefault="002D13E8" w:rsidP="002D13E8">
            <w:pPr>
              <w:jc w:val="center"/>
            </w:pPr>
            <w:r w:rsidRPr="00457FF2">
              <w:t>Чернила</w:t>
            </w:r>
          </w:p>
          <w:p w:rsidR="002D13E8" w:rsidRPr="00457FF2" w:rsidRDefault="002D13E8" w:rsidP="002D13E8">
            <w:pPr>
              <w:jc w:val="center"/>
            </w:pPr>
            <w:r w:rsidRPr="00457FF2">
              <w:rPr>
                <w:lang w:val="en-US"/>
              </w:rPr>
              <w:t>EPSON</w:t>
            </w:r>
            <w:r w:rsidRPr="00457FF2">
              <w:t>, серия Т673</w:t>
            </w:r>
          </w:p>
        </w:tc>
        <w:tc>
          <w:tcPr>
            <w:tcW w:w="1729" w:type="dxa"/>
            <w:vAlign w:val="center"/>
          </w:tcPr>
          <w:p w:rsidR="002D13E8" w:rsidRPr="00457FF2" w:rsidRDefault="002D13E8" w:rsidP="002D13E8">
            <w:pPr>
              <w:jc w:val="center"/>
            </w:pPr>
            <w:r w:rsidRPr="00457FF2">
              <w:t xml:space="preserve">Оригинальные чернила для струйного принтера             </w:t>
            </w:r>
            <w:proofErr w:type="gramStart"/>
            <w:r w:rsidRPr="00457FF2">
              <w:rPr>
                <w:lang w:val="en-US"/>
              </w:rPr>
              <w:t>EPSON</w:t>
            </w:r>
            <w:r w:rsidRPr="00457FF2">
              <w:t xml:space="preserve">  </w:t>
            </w:r>
            <w:r w:rsidRPr="00457FF2">
              <w:rPr>
                <w:lang w:val="en-US"/>
              </w:rPr>
              <w:t>L</w:t>
            </w:r>
            <w:proofErr w:type="gramEnd"/>
            <w:r w:rsidRPr="00457FF2">
              <w:t xml:space="preserve">1800 </w:t>
            </w:r>
          </w:p>
        </w:tc>
        <w:tc>
          <w:tcPr>
            <w:tcW w:w="1701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D13E8" w:rsidRDefault="002D13E8" w:rsidP="002D13E8">
            <w:pPr>
              <w:jc w:val="center"/>
            </w:pPr>
          </w:p>
        </w:tc>
        <w:tc>
          <w:tcPr>
            <w:tcW w:w="850" w:type="dxa"/>
            <w:vAlign w:val="center"/>
          </w:tcPr>
          <w:p w:rsidR="002D13E8" w:rsidRPr="004A319C" w:rsidRDefault="002D13E8" w:rsidP="002D13E8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</w:tr>
      <w:tr w:rsidR="002D13E8" w:rsidRPr="00950523" w:rsidTr="006B1D40">
        <w:trPr>
          <w:trHeight w:val="333"/>
        </w:trPr>
        <w:tc>
          <w:tcPr>
            <w:tcW w:w="562" w:type="dxa"/>
            <w:vAlign w:val="center"/>
          </w:tcPr>
          <w:p w:rsidR="002D13E8" w:rsidRPr="004A319C" w:rsidRDefault="002D13E8" w:rsidP="003E2BC5">
            <w:pPr>
              <w:jc w:val="center"/>
            </w:pPr>
          </w:p>
        </w:tc>
        <w:tc>
          <w:tcPr>
            <w:tcW w:w="8080" w:type="dxa"/>
            <w:gridSpan w:val="6"/>
            <w:vAlign w:val="center"/>
          </w:tcPr>
          <w:p w:rsidR="002D13E8" w:rsidRPr="00950523" w:rsidRDefault="002D13E8" w:rsidP="002D13E8">
            <w:pPr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D13E8" w:rsidRPr="00950523" w:rsidRDefault="002D13E8" w:rsidP="003E2BC5">
            <w:pPr>
              <w:jc w:val="center"/>
              <w:rPr>
                <w:b/>
              </w:rPr>
            </w:pPr>
          </w:p>
        </w:tc>
      </w:tr>
    </w:tbl>
    <w:p w:rsidR="00C05876" w:rsidRPr="004A319C" w:rsidRDefault="00C05876" w:rsidP="00C05876">
      <w:pPr>
        <w:jc w:val="center"/>
        <w:rPr>
          <w:rFonts w:eastAsia="Calibri"/>
          <w:b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_______________________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Pr="00D16C76">
              <w:rPr>
                <w:sz w:val="24"/>
                <w:szCs w:val="24"/>
              </w:rPr>
              <w:t>470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ЗАО «Агропромбанк»</w:t>
            </w:r>
          </w:p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0200041449, КУБ 16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proofErr w:type="spellStart"/>
            <w:r w:rsidRPr="00D16C76">
              <w:rPr>
                <w:b/>
                <w:sz w:val="24"/>
                <w:szCs w:val="24"/>
              </w:rPr>
              <w:t>Ддиректор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Балан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 xml:space="preserve">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A2123"/>
    <w:rsid w:val="000C0D26"/>
    <w:rsid w:val="00112535"/>
    <w:rsid w:val="00130B02"/>
    <w:rsid w:val="0018744C"/>
    <w:rsid w:val="00240BB4"/>
    <w:rsid w:val="00274183"/>
    <w:rsid w:val="002D0D1C"/>
    <w:rsid w:val="002D13E8"/>
    <w:rsid w:val="002E7B58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C023E"/>
    <w:rsid w:val="005B3FBE"/>
    <w:rsid w:val="006735F3"/>
    <w:rsid w:val="006C43D2"/>
    <w:rsid w:val="006C587C"/>
    <w:rsid w:val="006D7734"/>
    <w:rsid w:val="006F5CDF"/>
    <w:rsid w:val="007425B9"/>
    <w:rsid w:val="007939BA"/>
    <w:rsid w:val="007A49EA"/>
    <w:rsid w:val="007C46A7"/>
    <w:rsid w:val="007E1C2C"/>
    <w:rsid w:val="008B7267"/>
    <w:rsid w:val="008C6780"/>
    <w:rsid w:val="00916BF1"/>
    <w:rsid w:val="009239BD"/>
    <w:rsid w:val="00942E7C"/>
    <w:rsid w:val="00962DBC"/>
    <w:rsid w:val="00980DF9"/>
    <w:rsid w:val="009A4430"/>
    <w:rsid w:val="00A03B44"/>
    <w:rsid w:val="00A94954"/>
    <w:rsid w:val="00AB58D7"/>
    <w:rsid w:val="00B92638"/>
    <w:rsid w:val="00BA1603"/>
    <w:rsid w:val="00C05876"/>
    <w:rsid w:val="00C05FB2"/>
    <w:rsid w:val="00C27139"/>
    <w:rsid w:val="00C53B01"/>
    <w:rsid w:val="00C8306C"/>
    <w:rsid w:val="00CC7DA9"/>
    <w:rsid w:val="00D16C76"/>
    <w:rsid w:val="00DE04AE"/>
    <w:rsid w:val="00DF3FA4"/>
    <w:rsid w:val="00E04E66"/>
    <w:rsid w:val="00EE42FC"/>
    <w:rsid w:val="00F329DF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4A6F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C90D-94EF-4A50-9C2F-09BC94E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Рулькова</cp:lastModifiedBy>
  <cp:revision>2</cp:revision>
  <cp:lastPrinted>2021-03-24T13:02:00Z</cp:lastPrinted>
  <dcterms:created xsi:type="dcterms:W3CDTF">2021-03-31T11:42:00Z</dcterms:created>
  <dcterms:modified xsi:type="dcterms:W3CDTF">2021-03-31T11:42:00Z</dcterms:modified>
</cp:coreProperties>
</file>